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hAnsi="黑体" w:eastAsia="黑体"/>
          <w:sz w:val="36"/>
          <w:szCs w:val="44"/>
        </w:rPr>
      </w:pPr>
      <w:bookmarkStart w:id="0" w:name="_Toc53479066"/>
      <w:r>
        <w:rPr>
          <w:rFonts w:hint="eastAsia" w:ascii="黑体" w:hAnsi="黑体" w:eastAsia="黑体"/>
          <w:sz w:val="36"/>
          <w:szCs w:val="44"/>
        </w:rPr>
        <w:t>出租方授权委托书</w:t>
      </w:r>
      <w:bookmarkEnd w:id="0"/>
    </w:p>
    <w:p>
      <w:pPr>
        <w:spacing w:before="156" w:beforeLines="50" w:line="440" w:lineRule="exact"/>
        <w:rPr>
          <w:rFonts w:ascii="宋体" w:hAnsi="宋体"/>
          <w:b/>
          <w:sz w:val="28"/>
        </w:rPr>
      </w:pPr>
      <w:r>
        <w:rPr>
          <w:rFonts w:hint="eastAsia" w:ascii="宋体" w:hAnsi="宋体"/>
          <w:b/>
          <w:sz w:val="28"/>
          <w:lang w:val="en-US" w:eastAsia="zh-CN"/>
        </w:rPr>
        <w:t>昆山市农村</w:t>
      </w:r>
      <w:bookmarkStart w:id="1" w:name="_GoBack"/>
      <w:bookmarkEnd w:id="1"/>
      <w:r>
        <w:rPr>
          <w:rFonts w:hint="eastAsia" w:ascii="宋体" w:hAnsi="宋体"/>
          <w:b/>
          <w:sz w:val="28"/>
        </w:rPr>
        <w:t>产权交易中心有限公司：</w:t>
      </w:r>
    </w:p>
    <w:p>
      <w:pPr>
        <w:spacing w:line="480" w:lineRule="exact"/>
        <w:ind w:firstLine="560" w:firstLineChars="200"/>
        <w:rPr>
          <w:rFonts w:ascii="宋体" w:hAnsi="宋体"/>
          <w:sz w:val="28"/>
        </w:rPr>
      </w:pPr>
      <w:r>
        <w:rPr>
          <w:rFonts w:hint="eastAsia" w:ascii="宋体" w:hAnsi="宋体"/>
          <w:sz w:val="28"/>
        </w:rPr>
        <w:t>兹授权</w:t>
      </w:r>
      <w:r>
        <w:rPr>
          <w:rFonts w:hint="eastAsia" w:ascii="宋体" w:hAnsi="宋体"/>
          <w:sz w:val="28"/>
          <w:u w:val="single"/>
        </w:rPr>
        <w:t xml:space="preserve"> </w:t>
      </w:r>
      <w:r>
        <w:rPr>
          <w:rFonts w:ascii="宋体" w:hAnsi="宋体"/>
          <w:sz w:val="28"/>
          <w:u w:val="single"/>
        </w:rPr>
        <w:t xml:space="preserve">        </w:t>
      </w:r>
      <w:r>
        <w:rPr>
          <w:rFonts w:hint="eastAsia" w:ascii="宋体" w:hAnsi="宋体"/>
          <w:sz w:val="28"/>
          <w:u w:val="single"/>
        </w:rPr>
        <w:t xml:space="preserve">（身份证号码： </w:t>
      </w:r>
      <w:r>
        <w:rPr>
          <w:rFonts w:ascii="宋体" w:hAnsi="宋体"/>
          <w:sz w:val="28"/>
          <w:u w:val="single"/>
        </w:rPr>
        <w:t xml:space="preserve">           </w:t>
      </w:r>
      <w:r>
        <w:rPr>
          <w:rFonts w:hint="eastAsia" w:ascii="宋体" w:hAnsi="宋体"/>
          <w:sz w:val="28"/>
          <w:u w:val="single"/>
        </w:rPr>
        <w:t>）</w:t>
      </w:r>
      <w:r>
        <w:rPr>
          <w:rFonts w:hint="eastAsia" w:ascii="宋体" w:hAnsi="宋体"/>
          <w:sz w:val="28"/>
        </w:rPr>
        <w:t>在授权期限内代表我单位前往贵中心办理我单位国有资产公开招租相关事项，并作为本单位和贵中心之间的指定联系人。在各个招租项目委托贵中心实施交易活动的环节，该代理人所实施的法律行为和签署的一切文件，与本单位的行为具有同等法律效力。</w:t>
      </w:r>
    </w:p>
    <w:p>
      <w:pPr>
        <w:spacing w:line="480" w:lineRule="exact"/>
        <w:ind w:firstLine="560" w:firstLineChars="200"/>
        <w:rPr>
          <w:rFonts w:ascii="宋体" w:hAnsi="宋体"/>
          <w:sz w:val="28"/>
        </w:rPr>
      </w:pPr>
      <w:r>
        <w:rPr>
          <w:rFonts w:hint="eastAsia" w:ascii="宋体" w:hAnsi="宋体"/>
          <w:sz w:val="28"/>
        </w:rPr>
        <w:t>该代理人可与贵中心通过电子邮箱书面沟通确认各招租项目操作流程的相关事项，包括但不限于确认招租项目公告内容、确认征集到的意向承租方是否符合资格条件、确认贵中心组织竞争程序项目的相关信息以及项目成交后反馈出租资产移交情况等事项，我单位均予以认可。本单位将承担该代理人为沟通以上事项所实施法律行为的法律责任，代理人无转委托权。</w:t>
      </w:r>
    </w:p>
    <w:p>
      <w:pPr>
        <w:spacing w:line="480" w:lineRule="exact"/>
        <w:ind w:firstLine="560" w:firstLineChars="200"/>
        <w:rPr>
          <w:rFonts w:ascii="宋体" w:hAnsi="宋体"/>
          <w:sz w:val="28"/>
        </w:rPr>
      </w:pPr>
      <w:r>
        <w:rPr>
          <w:rFonts w:hint="eastAsia" w:ascii="宋体" w:hAnsi="宋体"/>
          <w:sz w:val="28"/>
        </w:rPr>
        <w:t>代理人的具体情况如下：</w:t>
      </w:r>
    </w:p>
    <w:tbl>
      <w:tblPr>
        <w:tblStyle w:val="5"/>
        <w:tblW w:w="0" w:type="auto"/>
        <w:tblInd w:w="2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2410"/>
        <w:gridCol w:w="1247"/>
        <w:gridCol w:w="27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49" w:type="dxa"/>
            <w:shd w:val="clear" w:color="auto" w:fill="F2F2F2"/>
            <w:vAlign w:val="center"/>
          </w:tcPr>
          <w:p>
            <w:pPr>
              <w:spacing w:line="480" w:lineRule="exact"/>
              <w:jc w:val="distribute"/>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2410" w:type="dxa"/>
            <w:vAlign w:val="center"/>
          </w:tcPr>
          <w:p>
            <w:pPr>
              <w:spacing w:line="480" w:lineRule="exact"/>
              <w:rPr>
                <w:rFonts w:ascii="宋体" w:hAnsi="宋体"/>
                <w:sz w:val="24"/>
              </w:rPr>
            </w:pPr>
          </w:p>
        </w:tc>
        <w:tc>
          <w:tcPr>
            <w:tcW w:w="1247" w:type="dxa"/>
            <w:shd w:val="clear" w:color="auto" w:fill="F2F2F2"/>
            <w:vAlign w:val="center"/>
          </w:tcPr>
          <w:p>
            <w:pPr>
              <w:spacing w:line="480" w:lineRule="exact"/>
              <w:jc w:val="distribute"/>
              <w:rPr>
                <w:rFonts w:ascii="宋体" w:hAnsi="宋体"/>
                <w:sz w:val="24"/>
              </w:rPr>
            </w:pPr>
            <w:r>
              <w:rPr>
                <w:rFonts w:hint="eastAsia" w:ascii="宋体" w:hAnsi="宋体"/>
                <w:sz w:val="24"/>
              </w:rPr>
              <w:t>手</w:t>
            </w:r>
            <w:r>
              <w:rPr>
                <w:rFonts w:ascii="宋体" w:hAnsi="宋体"/>
                <w:sz w:val="24"/>
              </w:rPr>
              <w:t xml:space="preserve">    </w:t>
            </w:r>
            <w:r>
              <w:rPr>
                <w:rFonts w:hint="eastAsia" w:ascii="宋体" w:hAnsi="宋体"/>
                <w:sz w:val="24"/>
              </w:rPr>
              <w:t>机</w:t>
            </w:r>
          </w:p>
        </w:tc>
        <w:tc>
          <w:tcPr>
            <w:tcW w:w="2791" w:type="dxa"/>
            <w:vAlign w:val="center"/>
          </w:tcPr>
          <w:p>
            <w:pPr>
              <w:spacing w:line="4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49" w:type="dxa"/>
            <w:shd w:val="clear" w:color="auto" w:fill="F2F2F2"/>
            <w:vAlign w:val="center"/>
          </w:tcPr>
          <w:p>
            <w:pPr>
              <w:spacing w:line="480" w:lineRule="exact"/>
              <w:jc w:val="distribute"/>
              <w:rPr>
                <w:rFonts w:ascii="宋体" w:hAnsi="宋体"/>
                <w:sz w:val="24"/>
              </w:rPr>
            </w:pPr>
            <w:r>
              <w:rPr>
                <w:rFonts w:hint="eastAsia" w:ascii="宋体" w:hAnsi="宋体"/>
                <w:sz w:val="24"/>
              </w:rPr>
              <w:t>身份证号码</w:t>
            </w:r>
          </w:p>
        </w:tc>
        <w:tc>
          <w:tcPr>
            <w:tcW w:w="2410" w:type="dxa"/>
            <w:vAlign w:val="center"/>
          </w:tcPr>
          <w:p>
            <w:pPr>
              <w:spacing w:line="480" w:lineRule="exact"/>
              <w:rPr>
                <w:rFonts w:ascii="宋体" w:hAnsi="宋体"/>
                <w:sz w:val="24"/>
              </w:rPr>
            </w:pPr>
          </w:p>
        </w:tc>
        <w:tc>
          <w:tcPr>
            <w:tcW w:w="1247" w:type="dxa"/>
            <w:shd w:val="clear" w:color="auto" w:fill="F2F2F2"/>
            <w:vAlign w:val="center"/>
          </w:tcPr>
          <w:p>
            <w:pPr>
              <w:spacing w:line="480" w:lineRule="exact"/>
              <w:jc w:val="distribute"/>
              <w:rPr>
                <w:rFonts w:ascii="宋体" w:hAnsi="宋体"/>
                <w:sz w:val="24"/>
              </w:rPr>
            </w:pPr>
            <w:r>
              <w:rPr>
                <w:rFonts w:hint="eastAsia" w:ascii="宋体" w:hAnsi="宋体"/>
                <w:sz w:val="24"/>
              </w:rPr>
              <w:t>电子邮箱</w:t>
            </w:r>
          </w:p>
        </w:tc>
        <w:tc>
          <w:tcPr>
            <w:tcW w:w="2791" w:type="dxa"/>
            <w:vAlign w:val="center"/>
          </w:tcPr>
          <w:p>
            <w:pPr>
              <w:spacing w:line="4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49" w:type="dxa"/>
            <w:shd w:val="clear" w:color="auto" w:fill="F2F2F2"/>
            <w:vAlign w:val="center"/>
          </w:tcPr>
          <w:p>
            <w:pPr>
              <w:spacing w:line="480" w:lineRule="exact"/>
              <w:jc w:val="distribute"/>
              <w:rPr>
                <w:rFonts w:ascii="宋体" w:hAnsi="宋体"/>
                <w:sz w:val="24"/>
              </w:rPr>
            </w:pPr>
            <w:r>
              <w:rPr>
                <w:rFonts w:hint="eastAsia" w:ascii="宋体" w:hAnsi="宋体"/>
                <w:sz w:val="24"/>
              </w:rPr>
              <w:t>通讯地址</w:t>
            </w:r>
          </w:p>
        </w:tc>
        <w:tc>
          <w:tcPr>
            <w:tcW w:w="6448" w:type="dxa"/>
            <w:gridSpan w:val="3"/>
            <w:vAlign w:val="center"/>
          </w:tcPr>
          <w:p>
            <w:pPr>
              <w:spacing w:line="48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49" w:type="dxa"/>
            <w:shd w:val="clear" w:color="auto" w:fill="F2F2F2"/>
            <w:vAlign w:val="center"/>
          </w:tcPr>
          <w:p>
            <w:pPr>
              <w:spacing w:line="480" w:lineRule="exact"/>
              <w:jc w:val="distribute"/>
              <w:rPr>
                <w:rFonts w:ascii="宋体" w:hAnsi="宋体"/>
                <w:sz w:val="24"/>
              </w:rPr>
            </w:pPr>
            <w:r>
              <w:rPr>
                <w:rFonts w:hint="eastAsia" w:ascii="宋体" w:hAnsi="宋体"/>
                <w:sz w:val="24"/>
              </w:rPr>
              <w:t>授权期限</w:t>
            </w:r>
          </w:p>
        </w:tc>
        <w:tc>
          <w:tcPr>
            <w:tcW w:w="6448" w:type="dxa"/>
            <w:gridSpan w:val="3"/>
            <w:vAlign w:val="center"/>
          </w:tcPr>
          <w:p>
            <w:pPr>
              <w:spacing w:line="480" w:lineRule="exac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日 至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spacing w:line="480" w:lineRule="exact"/>
        <w:rPr>
          <w:rFonts w:ascii="宋体" w:hAnsi="宋体"/>
          <w:sz w:val="24"/>
        </w:rPr>
      </w:pPr>
    </w:p>
    <w:p>
      <w:pPr>
        <w:spacing w:line="480" w:lineRule="exact"/>
        <w:rPr>
          <w:rFonts w:ascii="宋体" w:hAnsi="宋体"/>
          <w:sz w:val="28"/>
        </w:rPr>
      </w:pPr>
      <w:r>
        <w:rPr>
          <w:rFonts w:hint="eastAsia" w:ascii="宋体" w:hAnsi="宋体"/>
          <w:sz w:val="28"/>
        </w:rPr>
        <w:t>附：</w:t>
      </w:r>
    </w:p>
    <w:p>
      <w:pPr>
        <w:spacing w:line="480" w:lineRule="exact"/>
        <w:rPr>
          <w:rFonts w:ascii="宋体" w:hAnsi="宋体"/>
          <w:sz w:val="28"/>
        </w:rPr>
      </w:pPr>
      <w:r>
        <w:rPr>
          <w:rFonts w:hint="eastAsia" w:ascii="宋体" w:hAnsi="宋体"/>
          <w:sz w:val="28"/>
        </w:rPr>
        <w:t>1、法定代表人身份证复印件；</w:t>
      </w:r>
    </w:p>
    <w:p>
      <w:pPr>
        <w:spacing w:line="480" w:lineRule="exact"/>
        <w:rPr>
          <w:rFonts w:ascii="宋体" w:hAnsi="宋体"/>
          <w:sz w:val="28"/>
        </w:rPr>
      </w:pPr>
      <w:r>
        <w:rPr>
          <w:rFonts w:hint="eastAsia" w:ascii="宋体" w:hAnsi="宋体"/>
          <w:sz w:val="28"/>
        </w:rPr>
        <w:t>2、代理人身份证复印件。</w:t>
      </w:r>
    </w:p>
    <w:p>
      <w:pPr>
        <w:spacing w:line="480" w:lineRule="exact"/>
        <w:rPr>
          <w:rFonts w:ascii="宋体" w:hAnsi="宋体"/>
          <w:sz w:val="28"/>
        </w:rPr>
      </w:pPr>
    </w:p>
    <w:p>
      <w:pPr>
        <w:spacing w:line="480" w:lineRule="exact"/>
        <w:rPr>
          <w:rFonts w:ascii="宋体" w:hAnsi="宋体"/>
          <w:sz w:val="28"/>
        </w:rPr>
      </w:pPr>
      <w:r>
        <w:rPr>
          <w:rFonts w:hint="eastAsia" w:ascii="宋体" w:hAnsi="宋体"/>
          <w:sz w:val="28"/>
        </w:rPr>
        <w:t>法定代表人（签字）：                   代理人（签字）：</w:t>
      </w:r>
    </w:p>
    <w:p>
      <w:pPr>
        <w:spacing w:line="480" w:lineRule="exact"/>
        <w:rPr>
          <w:rFonts w:ascii="宋体" w:hAnsi="宋体"/>
          <w:sz w:val="28"/>
        </w:rPr>
      </w:pPr>
    </w:p>
    <w:p>
      <w:pPr>
        <w:spacing w:line="480" w:lineRule="exact"/>
        <w:jc w:val="left"/>
        <w:rPr>
          <w:rFonts w:ascii="宋体" w:hAnsi="宋体"/>
          <w:sz w:val="28"/>
        </w:rPr>
      </w:pPr>
      <w:r>
        <w:rPr>
          <w:rFonts w:hint="eastAsia" w:ascii="宋体" w:hAnsi="宋体"/>
          <w:sz w:val="28"/>
        </w:rPr>
        <w:t xml:space="preserve">授权单位（盖章）： </w:t>
      </w:r>
      <w:r>
        <w:rPr>
          <w:rFonts w:ascii="宋体" w:hAnsi="宋体"/>
          <w:sz w:val="28"/>
        </w:rPr>
        <w:t xml:space="preserve">                    </w:t>
      </w:r>
      <w:r>
        <w:rPr>
          <w:rFonts w:hint="eastAsia" w:ascii="宋体" w:hAnsi="宋体"/>
          <w:sz w:val="28"/>
        </w:rPr>
        <w:t xml:space="preserve">授权日期：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zODI5OTM0MjMxNWRlZDc4NDg0NWVhMDExYzQzMjcifQ=="/>
  </w:docVars>
  <w:rsids>
    <w:rsidRoot w:val="0053659E"/>
    <w:rsid w:val="00006935"/>
    <w:rsid w:val="00011B28"/>
    <w:rsid w:val="00024620"/>
    <w:rsid w:val="00053A29"/>
    <w:rsid w:val="0005647A"/>
    <w:rsid w:val="000741BB"/>
    <w:rsid w:val="000F1EAD"/>
    <w:rsid w:val="00163420"/>
    <w:rsid w:val="001C2741"/>
    <w:rsid w:val="002C6AA2"/>
    <w:rsid w:val="0036253E"/>
    <w:rsid w:val="00406E04"/>
    <w:rsid w:val="0042404D"/>
    <w:rsid w:val="00490D8C"/>
    <w:rsid w:val="004B2AC5"/>
    <w:rsid w:val="004E7C25"/>
    <w:rsid w:val="00520EAF"/>
    <w:rsid w:val="0053659E"/>
    <w:rsid w:val="00544AB7"/>
    <w:rsid w:val="0056564B"/>
    <w:rsid w:val="005C1771"/>
    <w:rsid w:val="006A75EC"/>
    <w:rsid w:val="007576E2"/>
    <w:rsid w:val="007A2D97"/>
    <w:rsid w:val="007C2AF6"/>
    <w:rsid w:val="007D375B"/>
    <w:rsid w:val="009855F5"/>
    <w:rsid w:val="00A01342"/>
    <w:rsid w:val="00A10CC5"/>
    <w:rsid w:val="00B7504B"/>
    <w:rsid w:val="00C1225B"/>
    <w:rsid w:val="00C16B63"/>
    <w:rsid w:val="00CC6F2E"/>
    <w:rsid w:val="00D31835"/>
    <w:rsid w:val="00D46560"/>
    <w:rsid w:val="00DC07FB"/>
    <w:rsid w:val="00DC0D85"/>
    <w:rsid w:val="00DF3D0A"/>
    <w:rsid w:val="00E03FBD"/>
    <w:rsid w:val="00E12D1F"/>
    <w:rsid w:val="00E20EB6"/>
    <w:rsid w:val="00E502C0"/>
    <w:rsid w:val="00E76FD9"/>
    <w:rsid w:val="00EB25C5"/>
    <w:rsid w:val="00ED6ABD"/>
    <w:rsid w:val="00F31632"/>
    <w:rsid w:val="00F421F5"/>
    <w:rsid w:val="00F74B43"/>
    <w:rsid w:val="00F877B2"/>
    <w:rsid w:val="00FE7983"/>
    <w:rsid w:val="45676788"/>
    <w:rsid w:val="77BC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itle"/>
    <w:basedOn w:val="1"/>
    <w:next w:val="1"/>
    <w:link w:val="9"/>
    <w:qFormat/>
    <w:uiPriority w:val="0"/>
    <w:pPr>
      <w:spacing w:before="240" w:after="60"/>
      <w:jc w:val="center"/>
      <w:outlineLvl w:val="0"/>
    </w:pPr>
    <w:rPr>
      <w:rFonts w:ascii="Calibri Light" w:hAnsi="Calibri Light" w:eastAsiaTheme="minorEastAsia"/>
      <w:b/>
      <w:bCs/>
      <w:sz w:val="32"/>
      <w:szCs w:val="32"/>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character" w:customStyle="1" w:styleId="9">
    <w:name w:val="标题 字符1"/>
    <w:link w:val="4"/>
    <w:uiPriority w:val="0"/>
    <w:rPr>
      <w:rFonts w:ascii="Calibri Light" w:hAnsi="Calibri Light" w:cs="Times New Roman"/>
      <w:b/>
      <w:bCs/>
      <w:sz w:val="32"/>
      <w:szCs w:val="32"/>
    </w:rPr>
  </w:style>
  <w:style w:type="character" w:customStyle="1" w:styleId="10">
    <w:name w:val="标题 字符"/>
    <w:basedOn w:val="6"/>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406</Words>
  <Characters>406</Characters>
  <Lines>3</Lines>
  <Paragraphs>1</Paragraphs>
  <TotalTime>112</TotalTime>
  <ScaleCrop>false</ScaleCrop>
  <LinksUpToDate>false</LinksUpToDate>
  <CharactersWithSpaces>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2020-12-25T08:36:00Z</dcterms:created>
  <dc:creator>dell</dc:creator>
  <cp:lastModifiedBy>冰若迷千</cp:lastModifiedBy>
  <dcterms:modified xsi:type="dcterms:W3CDTF">2023-09-08T07:47:02Z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14A84FB823674C79A1CCABC5FC5B7017</vt:lpwstr>
  </property>
</Properties>
</file>